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DB101" w14:textId="77777777" w:rsidR="00890E33" w:rsidRDefault="00890E33" w:rsidP="00890E33">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SELÇUK ÜNİVERSİTESİ </w:t>
      </w:r>
    </w:p>
    <w:p w14:paraId="136C499C" w14:textId="77777777" w:rsidR="00890E33" w:rsidRDefault="00890E33" w:rsidP="00890E33">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EDEBİYAT FAKÜLTESİ </w:t>
      </w:r>
    </w:p>
    <w:p w14:paraId="7D6BA534" w14:textId="7126E070" w:rsidR="00890E33" w:rsidRDefault="00890E33" w:rsidP="00890E33">
      <w:pPr>
        <w:widowControl w:val="0"/>
        <w:pBdr>
          <w:top w:val="nil"/>
          <w:left w:val="nil"/>
          <w:bottom w:val="nil"/>
          <w:right w:val="nil"/>
          <w:between w:val="nil"/>
        </w:pBdr>
        <w:spacing w:before="19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PSİKOLOJİ BÖLÜMÜ BİDR RAPORU </w:t>
      </w:r>
    </w:p>
    <w:p w14:paraId="6394F1A7" w14:textId="5683128E" w:rsidR="00890E33" w:rsidRDefault="00890E33" w:rsidP="00890E33">
      <w:pPr>
        <w:widowControl w:val="0"/>
        <w:pBdr>
          <w:top w:val="nil"/>
          <w:left w:val="nil"/>
          <w:bottom w:val="nil"/>
          <w:right w:val="nil"/>
          <w:between w:val="nil"/>
        </w:pBdr>
        <w:spacing w:before="173" w:line="401" w:lineRule="auto"/>
        <w:ind w:left="3" w:right="284" w:firstLine="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 TOPLUMSAL KATKI </w:t>
      </w:r>
    </w:p>
    <w:p w14:paraId="64078D20" w14:textId="77777777" w:rsidR="00890E33" w:rsidRDefault="00890E33" w:rsidP="00890E33">
      <w:pPr>
        <w:widowControl w:val="0"/>
        <w:pBdr>
          <w:top w:val="nil"/>
          <w:left w:val="nil"/>
          <w:bottom w:val="nil"/>
          <w:right w:val="nil"/>
          <w:between w:val="nil"/>
        </w:pBdr>
        <w:spacing w:before="33" w:line="240" w:lineRule="auto"/>
        <w:ind w:left="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D.1. Toplumsal Katkı Süreçlerinin Yönetimi ve Toplumsal Katkı Kaynakları </w:t>
      </w:r>
    </w:p>
    <w:p w14:paraId="10BDEF53" w14:textId="77777777" w:rsidR="00890E33" w:rsidRDefault="00890E33" w:rsidP="00890E33">
      <w:pPr>
        <w:widowControl w:val="0"/>
        <w:pBdr>
          <w:top w:val="nil"/>
          <w:left w:val="nil"/>
          <w:bottom w:val="nil"/>
          <w:right w:val="nil"/>
          <w:between w:val="nil"/>
        </w:pBdr>
        <w:spacing w:before="195" w:line="264" w:lineRule="auto"/>
        <w:ind w:firstLine="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Selçuk Üniversitesi Edebiyat Fakültesi Psikoloji Bölümü tüm faaliyetlerinde olduğu gibi  toplumsal katkı faaliyetlerinde de sürdürülebilirliği esas almış olup eğitim-öğretim ve araştırma  faaliyetlerinin odağına toplumsal katkı misyonunu yerleştirmiştir. Toplumsal katkı </w:t>
      </w:r>
      <w:proofErr w:type="gramStart"/>
      <w:r>
        <w:rPr>
          <w:rFonts w:ascii="Times New Roman" w:eastAsia="Times New Roman" w:hAnsi="Times New Roman" w:cs="Times New Roman"/>
          <w:color w:val="000000"/>
          <w:sz w:val="24"/>
          <w:szCs w:val="24"/>
        </w:rPr>
        <w:t>misyonumuz,  üniversitemizin</w:t>
      </w:r>
      <w:proofErr w:type="gramEnd"/>
      <w:r>
        <w:rPr>
          <w:rFonts w:ascii="Times New Roman" w:eastAsia="Times New Roman" w:hAnsi="Times New Roman" w:cs="Times New Roman"/>
          <w:color w:val="000000"/>
          <w:sz w:val="24"/>
          <w:szCs w:val="24"/>
        </w:rPr>
        <w:t xml:space="preserve"> belirlediği temel değerler; gerçekleştirdiği tüm faaliyetlerde toplumsal katkı </w:t>
      </w:r>
    </w:p>
    <w:p w14:paraId="61930FCD" w14:textId="77777777" w:rsidR="00890E33" w:rsidRDefault="00890E33" w:rsidP="00890E33">
      <w:pPr>
        <w:widowControl w:val="0"/>
        <w:pBdr>
          <w:top w:val="nil"/>
          <w:left w:val="nil"/>
          <w:bottom w:val="nil"/>
          <w:right w:val="nil"/>
          <w:between w:val="nil"/>
        </w:pBdr>
        <w:spacing w:line="264" w:lineRule="auto"/>
        <w:ind w:right="2" w:firstLine="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odaklı</w:t>
      </w:r>
      <w:proofErr w:type="gramEnd"/>
      <w:r>
        <w:rPr>
          <w:rFonts w:ascii="Times New Roman" w:eastAsia="Times New Roman" w:hAnsi="Times New Roman" w:cs="Times New Roman"/>
          <w:color w:val="000000"/>
          <w:sz w:val="24"/>
          <w:szCs w:val="24"/>
        </w:rPr>
        <w:t xml:space="preserve">, kamu-üniversite-özel sektör iş birliği içerisinde paydaş katılımlı ve toplumsal katkının  ölçümü esasına dayalı olarak şekillendirilmiştir. Bununla birlikte Selçuk Üniversitesi’nin 2022- 2026 Stratejik Planına uygun olarak bölümümüz “toplumsal ve evrensel değerler ışığında  yenilikçi, mükemmeliyetçi ve farkındalık yaratan eğitim-öğretim ve araştırma faaliyetleriyle  ülkeye, insanlığa ve doğaya hizmet etmektir” şeklindeki misyon ve “topluma ve insanlığa sürekli  değer katan” şeklindeki vizyon ifadesi ile temel değerlerinde yer alan “katılımcı ve paydaş  işbirliğine dayalı bir yönetim, öğrenci odaklılık, doğaya duyarlılık, farkındalık yaratan sosyal  sorumluluk bilinci ve etik değerlere bağlılık” ifadeleri, üst politika olarak altı çizili bir biçimde  vurgulanmıştır.  </w:t>
      </w:r>
    </w:p>
    <w:p w14:paraId="61D224B4" w14:textId="77777777" w:rsidR="00890E33" w:rsidRDefault="00890E33" w:rsidP="00890E33">
      <w:pPr>
        <w:widowControl w:val="0"/>
        <w:pBdr>
          <w:top w:val="nil"/>
          <w:left w:val="nil"/>
          <w:bottom w:val="nil"/>
          <w:right w:val="nil"/>
          <w:between w:val="nil"/>
        </w:pBdr>
        <w:spacing w:before="178" w:line="240" w:lineRule="auto"/>
        <w:ind w:left="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D.1.1. Toplumsal katkı süreçlerinin yönetimi </w:t>
      </w:r>
    </w:p>
    <w:p w14:paraId="55D7098C" w14:textId="77777777" w:rsidR="00890E33" w:rsidRDefault="00890E33" w:rsidP="00890E33">
      <w:pPr>
        <w:widowControl w:val="0"/>
        <w:pBdr>
          <w:top w:val="nil"/>
          <w:left w:val="nil"/>
          <w:bottom w:val="nil"/>
          <w:right w:val="nil"/>
          <w:between w:val="nil"/>
        </w:pBdr>
        <w:spacing w:before="195" w:line="263" w:lineRule="auto"/>
        <w:ind w:left="1" w:right="1"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 toplumsal katkı politikasına yönelik sosyal sorumluluk projeleriyle, yerel ve bölgesel  anlamda kalkınmayı destekleyen bilimsel ve kültürel faaliyetler gerçekleştirmektedir. Bunun yanı  sıra fakültemiz, toplumsal katkı politikasına uygun olarak paydaşlarla iş birliği içerisinde  yerel/bölgesel ve ulusal kalkınmaya öncülük etme stratejisi amacına yönelik, bölgesel  dinamiklerin kaynaklarını faaliyete geçirecek özgün projeler üretmeyi amaçlayan; tarih </w:t>
      </w:r>
      <w:proofErr w:type="gramStart"/>
      <w:r>
        <w:rPr>
          <w:rFonts w:ascii="Times New Roman" w:eastAsia="Times New Roman" w:hAnsi="Times New Roman" w:cs="Times New Roman"/>
          <w:color w:val="000000"/>
          <w:sz w:val="24"/>
          <w:szCs w:val="24"/>
        </w:rPr>
        <w:t>bilincini,  çevresel</w:t>
      </w:r>
      <w:proofErr w:type="gramEnd"/>
      <w:r>
        <w:rPr>
          <w:rFonts w:ascii="Times New Roman" w:eastAsia="Times New Roman" w:hAnsi="Times New Roman" w:cs="Times New Roman"/>
          <w:color w:val="000000"/>
          <w:sz w:val="24"/>
          <w:szCs w:val="24"/>
        </w:rPr>
        <w:t xml:space="preserve"> duyarlılığı, dezavantajlı bireylere yönelik farkındalığı arttırmaya yönelik bölüm öğretim  elemanlarımız tarafından çok sayıda etkinlik gerçekleştirilmiştir. </w:t>
      </w:r>
    </w:p>
    <w:p w14:paraId="359618E0" w14:textId="77777777" w:rsidR="00890E33" w:rsidRDefault="00890E33" w:rsidP="00890E33">
      <w:pPr>
        <w:widowControl w:val="0"/>
        <w:pBdr>
          <w:top w:val="nil"/>
          <w:left w:val="nil"/>
          <w:bottom w:val="nil"/>
          <w:right w:val="nil"/>
          <w:between w:val="nil"/>
        </w:pBdr>
        <w:spacing w:before="176"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5A451B1F" w14:textId="77777777" w:rsidR="00890E33" w:rsidRDefault="00890E33" w:rsidP="00890E33">
      <w:pPr>
        <w:widowControl w:val="0"/>
        <w:pBdr>
          <w:top w:val="nil"/>
          <w:left w:val="nil"/>
          <w:bottom w:val="nil"/>
          <w:right w:val="nil"/>
          <w:between w:val="nil"/>
        </w:pBdr>
        <w:spacing w:before="293" w:line="345" w:lineRule="auto"/>
        <w:ind w:left="1" w:right="2" w:firstLine="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Bölümümüz öğretim üyesi Dr. Muhammed Şükrü Aydın “Danışanlarla Gelişimsel Dönem  Bilgisiyle Çalışmak” konulu eğitim </w:t>
      </w:r>
      <w:proofErr w:type="gramStart"/>
      <w:r>
        <w:rPr>
          <w:rFonts w:ascii="Times New Roman" w:eastAsia="Times New Roman" w:hAnsi="Times New Roman" w:cs="Times New Roman"/>
          <w:color w:val="000000"/>
          <w:sz w:val="24"/>
          <w:szCs w:val="24"/>
        </w:rPr>
        <w:t xml:space="preserve">gerçekleştirmiştir:  </w:t>
      </w:r>
      <w:r>
        <w:rPr>
          <w:rFonts w:ascii="Times New Roman" w:eastAsia="Times New Roman" w:hAnsi="Times New Roman" w:cs="Times New Roman"/>
          <w:color w:val="467886"/>
          <w:sz w:val="24"/>
          <w:szCs w:val="24"/>
          <w:u w:val="single"/>
        </w:rPr>
        <w:t>https://selcuk.edu.tr/birim/icerik/6422/bolumumuz-ogretim-uyesi-dr-muhammed-sukru-aydin</w:t>
      </w:r>
      <w:proofErr w:type="gramEnd"/>
      <w:r>
        <w:rPr>
          <w:rFonts w:ascii="Times New Roman" w:eastAsia="Times New Roman" w:hAnsi="Times New Roman" w:cs="Times New Roman"/>
          <w:color w:val="467886"/>
          <w:sz w:val="24"/>
          <w:szCs w:val="24"/>
          <w:u w:val="single"/>
        </w:rPr>
        <w:t xml:space="preserve"> danisanlarla-gelisimsel-donem-bilgisiyle-calismak-konulu-egitim-gerceklestirmistir-75048 </w:t>
      </w:r>
    </w:p>
    <w:p w14:paraId="282E549F" w14:textId="77777777" w:rsidR="00890E33" w:rsidRDefault="00890E33" w:rsidP="00890E33">
      <w:pPr>
        <w:widowControl w:val="0"/>
        <w:pBdr>
          <w:top w:val="nil"/>
          <w:left w:val="nil"/>
          <w:bottom w:val="nil"/>
          <w:right w:val="nil"/>
          <w:between w:val="nil"/>
        </w:pBdr>
        <w:spacing w:before="188" w:line="344" w:lineRule="auto"/>
        <w:ind w:left="1" w:right="2" w:firstLine="3"/>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21 Şubat 2025 tarihinde Bölüm Başkanımız Dr. Öğr. Üyesi Esra Çebi Konya Anadolu İmam Hatip  Lisesine Dijital Dünyada Ebeveynlik eğitimi </w:t>
      </w:r>
      <w:proofErr w:type="gramStart"/>
      <w:r>
        <w:rPr>
          <w:rFonts w:ascii="Times New Roman" w:eastAsia="Times New Roman" w:hAnsi="Times New Roman" w:cs="Times New Roman"/>
          <w:color w:val="000000"/>
          <w:sz w:val="24"/>
          <w:szCs w:val="24"/>
        </w:rPr>
        <w:t xml:space="preserve">vermiştir:  </w:t>
      </w:r>
      <w:r>
        <w:rPr>
          <w:rFonts w:ascii="Times New Roman" w:eastAsia="Times New Roman" w:hAnsi="Times New Roman" w:cs="Times New Roman"/>
          <w:color w:val="467886"/>
          <w:sz w:val="24"/>
          <w:szCs w:val="24"/>
          <w:u w:val="single"/>
        </w:rPr>
        <w:t>https://selcuk.edu.tr/birim/icerik/6422/bolum-baskanimiz-dr-ogr-uy-esra-cebi-konya-anadolu</w:t>
      </w:r>
      <w:proofErr w:type="gramEnd"/>
      <w:r>
        <w:rPr>
          <w:rFonts w:ascii="Times New Roman" w:eastAsia="Times New Roman" w:hAnsi="Times New Roman" w:cs="Times New Roman"/>
          <w:color w:val="467886"/>
          <w:sz w:val="24"/>
          <w:szCs w:val="24"/>
          <w:u w:val="single"/>
        </w:rPr>
        <w:t xml:space="preserve"> </w:t>
      </w:r>
      <w:r>
        <w:rPr>
          <w:rFonts w:ascii="Times New Roman" w:eastAsia="Times New Roman" w:hAnsi="Times New Roman" w:cs="Times New Roman"/>
          <w:color w:val="467886"/>
          <w:sz w:val="24"/>
          <w:szCs w:val="24"/>
          <w:u w:val="single"/>
        </w:rPr>
        <w:lastRenderedPageBreak/>
        <w:t xml:space="preserve">imam-hatip-lisesine-dijital-dunyada-ebeveynlik-egitimi-vermistir-69790 </w:t>
      </w:r>
    </w:p>
    <w:p w14:paraId="147121DE" w14:textId="77777777" w:rsidR="00890E33" w:rsidRDefault="00890E33" w:rsidP="00890E33">
      <w:pPr>
        <w:widowControl w:val="0"/>
        <w:pBdr>
          <w:top w:val="nil"/>
          <w:left w:val="nil"/>
          <w:bottom w:val="nil"/>
          <w:right w:val="nil"/>
          <w:between w:val="nil"/>
        </w:pBdr>
        <w:spacing w:before="188" w:line="345" w:lineRule="auto"/>
        <w:ind w:left="1" w:right="6" w:firstLine="8"/>
        <w:jc w:val="both"/>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9 Mayıs 2025 tarihinde bölümümüz öğretim elemanlarından Arş. Gör. Dr. Erkin Sarı Necmettin  Erbakan Üniversitesi Psikoloji Topluluğu'nun düzenlediği Psikoloji Günleri kapsamında "Çevre  Psikolojisi ve İyi Oluş" başlıklı bir konuşma </w:t>
      </w:r>
      <w:proofErr w:type="gramStart"/>
      <w:r>
        <w:rPr>
          <w:rFonts w:ascii="Times New Roman" w:eastAsia="Times New Roman" w:hAnsi="Times New Roman" w:cs="Times New Roman"/>
          <w:color w:val="000000"/>
          <w:sz w:val="24"/>
          <w:szCs w:val="24"/>
        </w:rPr>
        <w:t xml:space="preserve">yapmıştır:  </w:t>
      </w:r>
      <w:r>
        <w:rPr>
          <w:rFonts w:ascii="Times New Roman" w:eastAsia="Times New Roman" w:hAnsi="Times New Roman" w:cs="Times New Roman"/>
          <w:color w:val="467886"/>
          <w:sz w:val="24"/>
          <w:szCs w:val="24"/>
          <w:u w:val="single"/>
        </w:rPr>
        <w:t>https://selcuk.edu.tr/birim/icerik/6422/bolumumuz-ogretim-elemanlarindan-ars-gor-dr-erkin-sari</w:t>
      </w:r>
      <w:proofErr w:type="gramEnd"/>
      <w:r>
        <w:rPr>
          <w:rFonts w:ascii="Times New Roman" w:eastAsia="Times New Roman" w:hAnsi="Times New Roman" w:cs="Times New Roman"/>
          <w:color w:val="467886"/>
          <w:sz w:val="24"/>
          <w:szCs w:val="24"/>
          <w:u w:val="single"/>
        </w:rPr>
        <w:t xml:space="preserve"> </w:t>
      </w:r>
    </w:p>
    <w:p w14:paraId="532D0DC6" w14:textId="77777777" w:rsidR="00890E33" w:rsidRDefault="00890E33" w:rsidP="00890E33">
      <w:pPr>
        <w:widowControl w:val="0"/>
        <w:pBdr>
          <w:top w:val="nil"/>
          <w:left w:val="nil"/>
          <w:bottom w:val="nil"/>
          <w:right w:val="nil"/>
          <w:between w:val="nil"/>
        </w:pBdr>
        <w:spacing w:before="27" w:line="345" w:lineRule="auto"/>
        <w:ind w:left="2" w:right="1219"/>
        <w:rPr>
          <w:rFonts w:ascii="Times New Roman" w:eastAsia="Times New Roman" w:hAnsi="Times New Roman" w:cs="Times New Roman"/>
          <w:color w:val="467886"/>
          <w:sz w:val="24"/>
          <w:szCs w:val="24"/>
          <w:u w:val="single"/>
        </w:rPr>
      </w:pPr>
      <w:proofErr w:type="gramStart"/>
      <w:r>
        <w:rPr>
          <w:rFonts w:ascii="Times New Roman" w:eastAsia="Times New Roman" w:hAnsi="Times New Roman" w:cs="Times New Roman"/>
          <w:color w:val="467886"/>
          <w:sz w:val="24"/>
          <w:szCs w:val="24"/>
          <w:u w:val="single"/>
        </w:rPr>
        <w:t>necmettin</w:t>
      </w:r>
      <w:proofErr w:type="gramEnd"/>
      <w:r>
        <w:rPr>
          <w:rFonts w:ascii="Times New Roman" w:eastAsia="Times New Roman" w:hAnsi="Times New Roman" w:cs="Times New Roman"/>
          <w:color w:val="467886"/>
          <w:sz w:val="24"/>
          <w:szCs w:val="24"/>
          <w:u w:val="single"/>
        </w:rPr>
        <w:t>-erbakan-universitesi-psikoloji-toplulugunun-duzenledigi-psikoloji-gunleri kapsaminda-cevre-psikolojisi-ve-iyi-olus-baslikli-bir-konusma-yapmistir-69836</w:t>
      </w:r>
    </w:p>
    <w:p w14:paraId="027653C1" w14:textId="77777777" w:rsidR="00890E33" w:rsidRDefault="00890E33" w:rsidP="00890E33">
      <w:pPr>
        <w:widowControl w:val="0"/>
        <w:pBdr>
          <w:top w:val="nil"/>
          <w:left w:val="nil"/>
          <w:bottom w:val="nil"/>
          <w:right w:val="nil"/>
          <w:between w:val="nil"/>
        </w:pBdr>
        <w:spacing w:line="344" w:lineRule="auto"/>
        <w:ind w:right="2" w:firstLine="5"/>
        <w:jc w:val="both"/>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29 Eylül 2025 tarihinde bölümümüz öğretim üyesi Doç. Dr. Gökhan </w:t>
      </w:r>
      <w:proofErr w:type="spellStart"/>
      <w:r>
        <w:rPr>
          <w:rFonts w:ascii="Times New Roman" w:eastAsia="Times New Roman" w:hAnsi="Times New Roman" w:cs="Times New Roman"/>
          <w:color w:val="000000"/>
          <w:sz w:val="24"/>
          <w:szCs w:val="24"/>
        </w:rPr>
        <w:t>Arslantürk</w:t>
      </w:r>
      <w:proofErr w:type="spellEnd"/>
      <w:r>
        <w:rPr>
          <w:rFonts w:ascii="Times New Roman" w:eastAsia="Times New Roman" w:hAnsi="Times New Roman" w:cs="Times New Roman"/>
          <w:color w:val="000000"/>
          <w:sz w:val="24"/>
          <w:szCs w:val="24"/>
        </w:rPr>
        <w:t xml:space="preserve">, Gençlik ve Spor  Bakanlığı, Karatay Gençlik Merkezi, KTO Karatay Üniversitesi ve </w:t>
      </w:r>
      <w:proofErr w:type="spellStart"/>
      <w:r>
        <w:rPr>
          <w:rFonts w:ascii="Times New Roman" w:eastAsia="Times New Roman" w:hAnsi="Times New Roman" w:cs="Times New Roman"/>
          <w:color w:val="000000"/>
          <w:sz w:val="24"/>
          <w:szCs w:val="24"/>
        </w:rPr>
        <w:t>Hayy</w:t>
      </w:r>
      <w:proofErr w:type="spellEnd"/>
      <w:r>
        <w:rPr>
          <w:rFonts w:ascii="Times New Roman" w:eastAsia="Times New Roman" w:hAnsi="Times New Roman" w:cs="Times New Roman"/>
          <w:color w:val="000000"/>
          <w:sz w:val="24"/>
          <w:szCs w:val="24"/>
        </w:rPr>
        <w:t xml:space="preserve"> Gençlik Hareketi iş  birliğiyle Karatay Gençlik Merkezi’nde düzenlenen "Balkan Düşünce Okulu" etkinliğinde "Sosyal  Psikolojide Gruplar Arası Çatışma Çerçevesinde Balkanlar" başlıklı bir konuşma </w:t>
      </w:r>
      <w:proofErr w:type="gramStart"/>
      <w:r>
        <w:rPr>
          <w:rFonts w:ascii="Times New Roman" w:eastAsia="Times New Roman" w:hAnsi="Times New Roman" w:cs="Times New Roman"/>
          <w:color w:val="000000"/>
          <w:sz w:val="24"/>
          <w:szCs w:val="24"/>
        </w:rPr>
        <w:t xml:space="preserve">yapmıştır:  </w:t>
      </w:r>
      <w:r>
        <w:rPr>
          <w:rFonts w:ascii="Times New Roman" w:eastAsia="Times New Roman" w:hAnsi="Times New Roman" w:cs="Times New Roman"/>
          <w:color w:val="467886"/>
          <w:sz w:val="24"/>
          <w:szCs w:val="24"/>
          <w:u w:val="single"/>
        </w:rPr>
        <w:t>https://selcuk.edu.tr/birim/icerik/6422/bolumumuz-ogretim-uyesi-doc-dr-gokhan-arslanturk</w:t>
      </w:r>
      <w:proofErr w:type="gramEnd"/>
      <w:r>
        <w:rPr>
          <w:rFonts w:ascii="Times New Roman" w:eastAsia="Times New Roman" w:hAnsi="Times New Roman" w:cs="Times New Roman"/>
          <w:color w:val="467886"/>
          <w:sz w:val="24"/>
          <w:szCs w:val="24"/>
          <w:u w:val="single"/>
        </w:rPr>
        <w:t xml:space="preserve"> </w:t>
      </w:r>
    </w:p>
    <w:p w14:paraId="1077B908" w14:textId="77777777" w:rsidR="00890E33" w:rsidRDefault="00890E33" w:rsidP="00890E33">
      <w:pPr>
        <w:widowControl w:val="0"/>
        <w:pBdr>
          <w:top w:val="nil"/>
          <w:left w:val="nil"/>
          <w:bottom w:val="nil"/>
          <w:right w:val="nil"/>
          <w:between w:val="nil"/>
        </w:pBdr>
        <w:spacing w:before="27" w:line="240" w:lineRule="auto"/>
        <w:rPr>
          <w:rFonts w:ascii="Times New Roman" w:eastAsia="Times New Roman" w:hAnsi="Times New Roman" w:cs="Times New Roman"/>
          <w:color w:val="467886"/>
          <w:sz w:val="24"/>
          <w:szCs w:val="24"/>
          <w:u w:val="single"/>
        </w:rPr>
      </w:pPr>
      <w:proofErr w:type="gramStart"/>
      <w:r>
        <w:rPr>
          <w:rFonts w:ascii="Times New Roman" w:eastAsia="Times New Roman" w:hAnsi="Times New Roman" w:cs="Times New Roman"/>
          <w:color w:val="467886"/>
          <w:sz w:val="24"/>
          <w:szCs w:val="24"/>
        </w:rPr>
        <w:t>b</w:t>
      </w:r>
      <w:r>
        <w:rPr>
          <w:rFonts w:ascii="Times New Roman" w:eastAsia="Times New Roman" w:hAnsi="Times New Roman" w:cs="Times New Roman"/>
          <w:color w:val="467886"/>
          <w:sz w:val="24"/>
          <w:szCs w:val="24"/>
          <w:u w:val="single"/>
        </w:rPr>
        <w:t>alkan</w:t>
      </w:r>
      <w:proofErr w:type="gramEnd"/>
      <w:r>
        <w:rPr>
          <w:rFonts w:ascii="Times New Roman" w:eastAsia="Times New Roman" w:hAnsi="Times New Roman" w:cs="Times New Roman"/>
          <w:color w:val="467886"/>
          <w:sz w:val="24"/>
          <w:szCs w:val="24"/>
          <w:u w:val="single"/>
        </w:rPr>
        <w:t xml:space="preserve">-dusunce-okulu-etkinliginde-konusma-yapmistir-69873 </w:t>
      </w:r>
    </w:p>
    <w:p w14:paraId="5C0217F0" w14:textId="77777777" w:rsidR="00890E33" w:rsidRDefault="00890E33" w:rsidP="00890E33">
      <w:pPr>
        <w:widowControl w:val="0"/>
        <w:pBdr>
          <w:top w:val="nil"/>
          <w:left w:val="nil"/>
          <w:bottom w:val="nil"/>
          <w:right w:val="nil"/>
          <w:between w:val="nil"/>
        </w:pBdr>
        <w:spacing w:before="296" w:line="344" w:lineRule="auto"/>
        <w:ind w:right="8" w:firstLine="5"/>
        <w:jc w:val="both"/>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29 Eylül 2025 tarihinde bölümümüz öğretim elemanı Arş. Gör. Dr. Erkin Sarı "Çevre Dostu  Davranış Pratiklerini Nasıl Yaygınlaştırabiliriz: Psikoloji Perspektifinden Bir İnceleme" başlıklı  bir konuşma yapmıştır: </w:t>
      </w:r>
      <w:r>
        <w:rPr>
          <w:rFonts w:ascii="Times New Roman" w:eastAsia="Times New Roman" w:hAnsi="Times New Roman" w:cs="Times New Roman"/>
          <w:color w:val="467886"/>
          <w:sz w:val="24"/>
          <w:szCs w:val="24"/>
          <w:u w:val="single"/>
        </w:rPr>
        <w:t xml:space="preserve">https://selcuk.edu.tr/birim/icerik/6422/bolumumuz-ogretim-elemani-ars </w:t>
      </w:r>
    </w:p>
    <w:p w14:paraId="575D2D39" w14:textId="77777777" w:rsidR="00890E33" w:rsidRDefault="00890E33" w:rsidP="00890E33">
      <w:pPr>
        <w:widowControl w:val="0"/>
        <w:pBdr>
          <w:top w:val="nil"/>
          <w:left w:val="nil"/>
          <w:bottom w:val="nil"/>
          <w:right w:val="nil"/>
          <w:between w:val="nil"/>
        </w:pBdr>
        <w:spacing w:before="27" w:line="345" w:lineRule="auto"/>
        <w:ind w:right="1175" w:firstLine="7"/>
        <w:rPr>
          <w:rFonts w:ascii="Times New Roman" w:eastAsia="Times New Roman" w:hAnsi="Times New Roman" w:cs="Times New Roman"/>
          <w:color w:val="467886"/>
          <w:sz w:val="24"/>
          <w:szCs w:val="24"/>
          <w:u w:val="single"/>
        </w:rPr>
      </w:pPr>
      <w:proofErr w:type="gramStart"/>
      <w:r>
        <w:rPr>
          <w:rFonts w:ascii="Times New Roman" w:eastAsia="Times New Roman" w:hAnsi="Times New Roman" w:cs="Times New Roman"/>
          <w:color w:val="467886"/>
          <w:sz w:val="24"/>
          <w:szCs w:val="24"/>
          <w:u w:val="single"/>
        </w:rPr>
        <w:t>gor</w:t>
      </w:r>
      <w:proofErr w:type="gramEnd"/>
      <w:r>
        <w:rPr>
          <w:rFonts w:ascii="Times New Roman" w:eastAsia="Times New Roman" w:hAnsi="Times New Roman" w:cs="Times New Roman"/>
          <w:color w:val="467886"/>
          <w:sz w:val="24"/>
          <w:szCs w:val="24"/>
          <w:u w:val="single"/>
        </w:rPr>
        <w:t>-dr-erkin-</w:t>
      </w:r>
      <w:proofErr w:type="gramStart"/>
      <w:r>
        <w:rPr>
          <w:rFonts w:ascii="Times New Roman" w:eastAsia="Times New Roman" w:hAnsi="Times New Roman" w:cs="Times New Roman"/>
          <w:color w:val="467886"/>
          <w:sz w:val="24"/>
          <w:szCs w:val="24"/>
          <w:u w:val="single"/>
        </w:rPr>
        <w:t>sari</w:t>
      </w:r>
      <w:proofErr w:type="gramEnd"/>
      <w:r>
        <w:rPr>
          <w:rFonts w:ascii="Times New Roman" w:eastAsia="Times New Roman" w:hAnsi="Times New Roman" w:cs="Times New Roman"/>
          <w:color w:val="467886"/>
          <w:sz w:val="24"/>
          <w:szCs w:val="24"/>
          <w:u w:val="single"/>
        </w:rPr>
        <w:t xml:space="preserve">-cevre-dostu-davranis-pratiklerini-nasil-yayginlastirabiliriz-psikoloji </w:t>
      </w:r>
      <w:r>
        <w:rPr>
          <w:rFonts w:ascii="Times New Roman" w:eastAsia="Times New Roman" w:hAnsi="Times New Roman" w:cs="Times New Roman"/>
          <w:color w:val="467886"/>
          <w:sz w:val="24"/>
          <w:szCs w:val="24"/>
        </w:rPr>
        <w:t>p</w:t>
      </w:r>
      <w:r>
        <w:rPr>
          <w:rFonts w:ascii="Times New Roman" w:eastAsia="Times New Roman" w:hAnsi="Times New Roman" w:cs="Times New Roman"/>
          <w:color w:val="467886"/>
          <w:sz w:val="24"/>
          <w:szCs w:val="24"/>
          <w:u w:val="single"/>
        </w:rPr>
        <w:t xml:space="preserve">erspektifinden-bir-inceleme-baslikli-bir-konusma-yapmistir-69874 </w:t>
      </w:r>
    </w:p>
    <w:p w14:paraId="2C9CD826" w14:textId="77777777" w:rsidR="00890E33" w:rsidRDefault="00890E33" w:rsidP="00890E33">
      <w:pPr>
        <w:widowControl w:val="0"/>
        <w:pBdr>
          <w:top w:val="nil"/>
          <w:left w:val="nil"/>
          <w:bottom w:val="nil"/>
          <w:right w:val="nil"/>
          <w:between w:val="nil"/>
        </w:pBdr>
        <w:spacing w:before="187" w:line="344" w:lineRule="auto"/>
        <w:ind w:left="1" w:firstLine="26"/>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17 Aralık 2025 tarihinde bölümümüz öğretim üyelerinden Dr. Fatih Mehmet Aslan, "Çocuklarda  Bağlanma ve Ebelik Mesleği için Püf Noktalar" başlıklı bir konuşma </w:t>
      </w:r>
      <w:proofErr w:type="gramStart"/>
      <w:r>
        <w:rPr>
          <w:rFonts w:ascii="Times New Roman" w:eastAsia="Times New Roman" w:hAnsi="Times New Roman" w:cs="Times New Roman"/>
          <w:color w:val="000000"/>
          <w:sz w:val="24"/>
          <w:szCs w:val="24"/>
        </w:rPr>
        <w:t xml:space="preserve">yapmıştır:  </w:t>
      </w:r>
      <w:r>
        <w:rPr>
          <w:rFonts w:ascii="Times New Roman" w:eastAsia="Times New Roman" w:hAnsi="Times New Roman" w:cs="Times New Roman"/>
          <w:color w:val="467886"/>
          <w:sz w:val="24"/>
          <w:szCs w:val="24"/>
          <w:u w:val="single"/>
        </w:rPr>
        <w:t>https://selcuk.edu.tr/birim/icerik/6422/bolumumuz-ogretim-uyelerinden-dr-fatih-mehmet-aslan</w:t>
      </w:r>
      <w:proofErr w:type="gramEnd"/>
      <w:r>
        <w:rPr>
          <w:rFonts w:ascii="Times New Roman" w:eastAsia="Times New Roman" w:hAnsi="Times New Roman" w:cs="Times New Roman"/>
          <w:color w:val="467886"/>
          <w:sz w:val="24"/>
          <w:szCs w:val="24"/>
          <w:u w:val="single"/>
        </w:rPr>
        <w:t xml:space="preserve"> cocuklarda-baglanma-ve-ebelik-meslegi-icin-puf-noktalar-baslikli-bir-konusma-yapmistir-70133 </w:t>
      </w:r>
    </w:p>
    <w:p w14:paraId="181CE7A0" w14:textId="77777777" w:rsidR="00890E33" w:rsidRDefault="00890E33" w:rsidP="00890E33">
      <w:pPr>
        <w:widowControl w:val="0"/>
        <w:pBdr>
          <w:top w:val="nil"/>
          <w:left w:val="nil"/>
          <w:bottom w:val="nil"/>
          <w:right w:val="nil"/>
          <w:between w:val="nil"/>
        </w:pBdr>
        <w:spacing w:before="188" w:line="345" w:lineRule="auto"/>
        <w:ind w:right="2" w:firstLine="5"/>
        <w:jc w:val="both"/>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2025 yılında ayrıca Selçuk Üniversitesinin konsorsiyum üyesi olduğu Bütünleştirilmiş Sosyal  Bilimler ve Teknoloji Bilimleri Uluslararası Yüksek Lisans Programı (International Master in  </w:t>
      </w:r>
      <w:proofErr w:type="spellStart"/>
      <w:r>
        <w:rPr>
          <w:rFonts w:ascii="Times New Roman" w:eastAsia="Times New Roman" w:hAnsi="Times New Roman" w:cs="Times New Roman"/>
          <w:color w:val="000000"/>
          <w:sz w:val="24"/>
          <w:szCs w:val="24"/>
        </w:rPr>
        <w:t>Intertwined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Humanities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Technology</w:t>
      </w:r>
      <w:proofErr w:type="spellEnd"/>
      <w:r>
        <w:rPr>
          <w:rFonts w:ascii="Times New Roman" w:eastAsia="Times New Roman" w:hAnsi="Times New Roman" w:cs="Times New Roman"/>
          <w:color w:val="000000"/>
          <w:sz w:val="24"/>
          <w:szCs w:val="24"/>
        </w:rPr>
        <w:t xml:space="preserve">: INTERTWINED) için Brüksel’e yapılan merkezi proje  başvurusu Erasmus </w:t>
      </w:r>
      <w:proofErr w:type="spellStart"/>
      <w:r>
        <w:rPr>
          <w:rFonts w:ascii="Times New Roman" w:eastAsia="Times New Roman" w:hAnsi="Times New Roman" w:cs="Times New Roman"/>
          <w:color w:val="000000"/>
          <w:sz w:val="24"/>
          <w:szCs w:val="24"/>
        </w:rPr>
        <w:t>Mundus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Joint</w:t>
      </w:r>
      <w:proofErr w:type="spellEnd"/>
      <w:r>
        <w:rPr>
          <w:rFonts w:ascii="Times New Roman" w:eastAsia="Times New Roman" w:hAnsi="Times New Roman" w:cs="Times New Roman"/>
          <w:color w:val="000000"/>
          <w:sz w:val="24"/>
          <w:szCs w:val="24"/>
        </w:rPr>
        <w:t xml:space="preserve"> Master Projeleri kategorisinde desteklenmeye hak kazandı.  İletişim Fakültesinden Prof. Dr. Abdulkadir GÖLCÜ, Prof. Dr. Abdullah KOÇAK, Öğr. Gör. Dr.  Ömer KAVRAR ve Edebiyat Fakültesinden Doç. Dr. Gökhan </w:t>
      </w:r>
      <w:proofErr w:type="spellStart"/>
      <w:r>
        <w:rPr>
          <w:rFonts w:ascii="Times New Roman" w:eastAsia="Times New Roman" w:hAnsi="Times New Roman" w:cs="Times New Roman"/>
          <w:color w:val="000000"/>
          <w:sz w:val="24"/>
          <w:szCs w:val="24"/>
        </w:rPr>
        <w:t>ARSLANTÜRK’ün</w:t>
      </w:r>
      <w:proofErr w:type="spellEnd"/>
      <w:r>
        <w:rPr>
          <w:rFonts w:ascii="Times New Roman" w:eastAsia="Times New Roman" w:hAnsi="Times New Roman" w:cs="Times New Roman"/>
          <w:color w:val="000000"/>
          <w:sz w:val="24"/>
          <w:szCs w:val="24"/>
        </w:rPr>
        <w:t xml:space="preserve"> katkılarıyla  hazırlanan projede 6 farklı ülkeden 6 üniversite görev alacak. İspanya’dan </w:t>
      </w:r>
      <w:proofErr w:type="spellStart"/>
      <w:r>
        <w:rPr>
          <w:rFonts w:ascii="Times New Roman" w:eastAsia="Times New Roman" w:hAnsi="Times New Roman" w:cs="Times New Roman"/>
          <w:color w:val="000000"/>
          <w:sz w:val="24"/>
          <w:szCs w:val="24"/>
        </w:rPr>
        <w:t>Vigo</w:t>
      </w:r>
      <w:proofErr w:type="spellEnd"/>
      <w:r>
        <w:rPr>
          <w:rFonts w:ascii="Times New Roman" w:eastAsia="Times New Roman" w:hAnsi="Times New Roman" w:cs="Times New Roman"/>
          <w:color w:val="000000"/>
          <w:sz w:val="24"/>
          <w:szCs w:val="24"/>
        </w:rPr>
        <w:t xml:space="preserve"> Üniversitesinin  koordinatör olduğu projede Selçuk Üniversitesinin yanı sıra Polonya’dan Maria </w:t>
      </w:r>
      <w:proofErr w:type="spellStart"/>
      <w:r>
        <w:rPr>
          <w:rFonts w:ascii="Times New Roman" w:eastAsia="Times New Roman" w:hAnsi="Times New Roman" w:cs="Times New Roman"/>
          <w:color w:val="000000"/>
          <w:sz w:val="24"/>
          <w:szCs w:val="24"/>
        </w:rPr>
        <w:t>Curie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Skłodowska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University</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Lublin</w:t>
      </w:r>
      <w:proofErr w:type="spellEnd"/>
      <w:r>
        <w:rPr>
          <w:rFonts w:ascii="Times New Roman" w:eastAsia="Times New Roman" w:hAnsi="Times New Roman" w:cs="Times New Roman"/>
          <w:color w:val="000000"/>
          <w:sz w:val="24"/>
          <w:szCs w:val="24"/>
        </w:rPr>
        <w:t xml:space="preserve">, Litvanya’dan Vilnius </w:t>
      </w:r>
      <w:proofErr w:type="spellStart"/>
      <w:r>
        <w:rPr>
          <w:rFonts w:ascii="Times New Roman" w:eastAsia="Times New Roman" w:hAnsi="Times New Roman" w:cs="Times New Roman"/>
          <w:color w:val="000000"/>
          <w:sz w:val="24"/>
          <w:szCs w:val="24"/>
        </w:rPr>
        <w:t>Gediminas</w:t>
      </w:r>
      <w:proofErr w:type="spellEnd"/>
      <w:r>
        <w:rPr>
          <w:rFonts w:ascii="Times New Roman" w:eastAsia="Times New Roman" w:hAnsi="Times New Roman" w:cs="Times New Roman"/>
          <w:color w:val="000000"/>
          <w:sz w:val="24"/>
          <w:szCs w:val="24"/>
        </w:rPr>
        <w:t xml:space="preserve"> Technical </w:t>
      </w:r>
      <w:proofErr w:type="spellStart"/>
      <w:proofErr w:type="gramStart"/>
      <w:r>
        <w:rPr>
          <w:rFonts w:ascii="Times New Roman" w:eastAsia="Times New Roman" w:hAnsi="Times New Roman" w:cs="Times New Roman"/>
          <w:color w:val="000000"/>
          <w:sz w:val="24"/>
          <w:szCs w:val="24"/>
        </w:rPr>
        <w:t>University</w:t>
      </w:r>
      <w:proofErr w:type="spellEnd"/>
      <w:r>
        <w:rPr>
          <w:rFonts w:ascii="Times New Roman" w:eastAsia="Times New Roman" w:hAnsi="Times New Roman" w:cs="Times New Roman"/>
          <w:color w:val="000000"/>
          <w:sz w:val="24"/>
          <w:szCs w:val="24"/>
        </w:rPr>
        <w:t>,  Yunanistan’dan</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Hellenic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Mediterranean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University</w:t>
      </w:r>
      <w:proofErr w:type="spellEnd"/>
      <w:r>
        <w:rPr>
          <w:rFonts w:ascii="Times New Roman" w:eastAsia="Times New Roman" w:hAnsi="Times New Roman" w:cs="Times New Roman"/>
          <w:color w:val="000000"/>
          <w:sz w:val="24"/>
          <w:szCs w:val="24"/>
        </w:rPr>
        <w:t xml:space="preserve"> ve Mısır’dan </w:t>
      </w:r>
      <w:proofErr w:type="spellStart"/>
      <w:r>
        <w:rPr>
          <w:rFonts w:ascii="Times New Roman" w:eastAsia="Times New Roman" w:hAnsi="Times New Roman" w:cs="Times New Roman"/>
          <w:color w:val="000000"/>
          <w:sz w:val="24"/>
          <w:szCs w:val="24"/>
        </w:rPr>
        <w:t>Arab</w:t>
      </w:r>
      <w:proofErr w:type="spellEnd"/>
      <w:r>
        <w:rPr>
          <w:rFonts w:ascii="Times New Roman" w:eastAsia="Times New Roman" w:hAnsi="Times New Roman" w:cs="Times New Roman"/>
          <w:color w:val="000000"/>
          <w:sz w:val="24"/>
          <w:szCs w:val="24"/>
        </w:rPr>
        <w:t xml:space="preserve"> Academy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Science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Technology</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Maritime</w:t>
      </w:r>
      <w:proofErr w:type="spellEnd"/>
      <w:r>
        <w:rPr>
          <w:rFonts w:ascii="Times New Roman" w:eastAsia="Times New Roman" w:hAnsi="Times New Roman" w:cs="Times New Roman"/>
          <w:color w:val="000000"/>
          <w:sz w:val="24"/>
          <w:szCs w:val="24"/>
        </w:rPr>
        <w:t xml:space="preserve"> Transport projeye sosyal bilimler ve teknoloji bilimleri alanında katkı  sağlayacak: </w:t>
      </w:r>
      <w:r>
        <w:rPr>
          <w:rFonts w:ascii="Times New Roman" w:eastAsia="Times New Roman" w:hAnsi="Times New Roman" w:cs="Times New Roman"/>
          <w:color w:val="467886"/>
          <w:sz w:val="24"/>
          <w:szCs w:val="24"/>
          <w:u w:val="single"/>
        </w:rPr>
        <w:t xml:space="preserve">https://selcuk.edu.tr/birim/icerik/6422/selcuk-universitesi-tarihinde-bir-ilk-erasmus </w:t>
      </w:r>
    </w:p>
    <w:p w14:paraId="27EE92FC" w14:textId="77777777" w:rsidR="00890E33" w:rsidRDefault="00890E33" w:rsidP="00890E33">
      <w:pPr>
        <w:widowControl w:val="0"/>
        <w:pBdr>
          <w:top w:val="nil"/>
          <w:left w:val="nil"/>
          <w:bottom w:val="nil"/>
          <w:right w:val="nil"/>
          <w:between w:val="nil"/>
        </w:pBdr>
        <w:spacing w:before="27" w:line="240" w:lineRule="auto"/>
        <w:ind w:left="2"/>
        <w:rPr>
          <w:rFonts w:ascii="Times New Roman" w:eastAsia="Times New Roman" w:hAnsi="Times New Roman" w:cs="Times New Roman"/>
          <w:color w:val="467886"/>
          <w:sz w:val="24"/>
          <w:szCs w:val="24"/>
          <w:u w:val="single"/>
        </w:rPr>
      </w:pPr>
      <w:proofErr w:type="gramStart"/>
      <w:r>
        <w:rPr>
          <w:rFonts w:ascii="Times New Roman" w:eastAsia="Times New Roman" w:hAnsi="Times New Roman" w:cs="Times New Roman"/>
          <w:color w:val="467886"/>
          <w:sz w:val="24"/>
          <w:szCs w:val="24"/>
          <w:u w:val="single"/>
        </w:rPr>
        <w:t>mundus</w:t>
      </w:r>
      <w:proofErr w:type="gramEnd"/>
      <w:r>
        <w:rPr>
          <w:rFonts w:ascii="Times New Roman" w:eastAsia="Times New Roman" w:hAnsi="Times New Roman" w:cs="Times New Roman"/>
          <w:color w:val="467886"/>
          <w:sz w:val="24"/>
          <w:szCs w:val="24"/>
          <w:u w:val="single"/>
        </w:rPr>
        <w:t>-uluslararasi-ortak-yuksek-lisans-proje-basvurusu-kabul-edildi-69868</w:t>
      </w:r>
    </w:p>
    <w:p w14:paraId="06898752" w14:textId="77777777" w:rsidR="00890E33" w:rsidRDefault="00890E33" w:rsidP="00890E33">
      <w:pPr>
        <w:widowControl w:val="0"/>
        <w:pBdr>
          <w:top w:val="nil"/>
          <w:left w:val="nil"/>
          <w:bottom w:val="nil"/>
          <w:right w:val="nil"/>
          <w:between w:val="nil"/>
        </w:pBdr>
        <w:spacing w:line="344" w:lineRule="auto"/>
        <w:ind w:left="2" w:firstLine="12"/>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 xml:space="preserve">Son olarak, bölüm öğrenci topluluğumuzun 2025 yılında gerçekleştirdiği faaliyetlere topluluk  sosyal medya hesapları üzerinden ulaşılabilir: </w:t>
      </w:r>
      <w:r>
        <w:rPr>
          <w:rFonts w:ascii="Times New Roman" w:eastAsia="Times New Roman" w:hAnsi="Times New Roman" w:cs="Times New Roman"/>
          <w:color w:val="467886"/>
          <w:sz w:val="24"/>
          <w:szCs w:val="24"/>
          <w:u w:val="single"/>
        </w:rPr>
        <w:t xml:space="preserve">https://selcuk.edu.tr/birim/sayfa/6422/psikoloji toplulugu-2140 </w:t>
      </w:r>
    </w:p>
    <w:p w14:paraId="651909FC" w14:textId="77777777" w:rsidR="00890E33" w:rsidRDefault="00890E33" w:rsidP="00890E33">
      <w:pPr>
        <w:widowControl w:val="0"/>
        <w:pBdr>
          <w:top w:val="nil"/>
          <w:left w:val="nil"/>
          <w:bottom w:val="nil"/>
          <w:right w:val="nil"/>
          <w:between w:val="nil"/>
        </w:pBdr>
        <w:spacing w:before="193"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CA10767" w14:textId="77777777" w:rsidR="00890E33" w:rsidRDefault="00890E33" w:rsidP="00890E33">
      <w:pPr>
        <w:widowControl w:val="0"/>
        <w:pBdr>
          <w:top w:val="nil"/>
          <w:left w:val="nil"/>
          <w:bottom w:val="nil"/>
          <w:right w:val="nil"/>
          <w:between w:val="nil"/>
        </w:pBdr>
        <w:spacing w:before="288" w:line="345" w:lineRule="auto"/>
        <w:ind w:right="2"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toplumsal katkı süreçlerinin yönetimi ve organizasyonel yapısına ilişkin bir planlama  bulunmamaktadır. </w:t>
      </w:r>
    </w:p>
    <w:p w14:paraId="18A5C1C1" w14:textId="77777777" w:rsidR="00890E33" w:rsidRDefault="00890E33" w:rsidP="00890E33">
      <w:pPr>
        <w:widowControl w:val="0"/>
        <w:pBdr>
          <w:top w:val="nil"/>
          <w:left w:val="nil"/>
          <w:bottom w:val="nil"/>
          <w:right w:val="nil"/>
          <w:between w:val="nil"/>
        </w:pBdr>
        <w:spacing w:before="188" w:line="343" w:lineRule="auto"/>
        <w:ind w:right="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toplumsal katkı süreçlerinin yönetimi ve organizasyonel yapısına ilişkin planlamaları  bulunmaktadır. </w:t>
      </w:r>
    </w:p>
    <w:p w14:paraId="2A06B998" w14:textId="77777777" w:rsidR="00890E33" w:rsidRDefault="00890E33" w:rsidP="00890E33">
      <w:pPr>
        <w:widowControl w:val="0"/>
        <w:pBdr>
          <w:top w:val="nil"/>
          <w:left w:val="nil"/>
          <w:bottom w:val="nil"/>
          <w:right w:val="nil"/>
          <w:between w:val="nil"/>
        </w:pBdr>
        <w:spacing w:before="192" w:line="343" w:lineRule="auto"/>
        <w:ind w:left="2" w:right="3"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Birimin genelinde toplumsal katkı süreçlerinin yönetimi ve organizasyonel yapısı birimsel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tercihler yönünde uygulanmaktadır.</w:t>
      </w:r>
      <w:r>
        <w:rPr>
          <w:rFonts w:ascii="Times New Roman" w:eastAsia="Times New Roman" w:hAnsi="Times New Roman" w:cs="Times New Roman"/>
          <w:color w:val="000000"/>
          <w:sz w:val="24"/>
          <w:szCs w:val="24"/>
        </w:rPr>
        <w:t xml:space="preserve"> </w:t>
      </w:r>
    </w:p>
    <w:p w14:paraId="5F0AC3B3" w14:textId="77777777" w:rsidR="00890E33" w:rsidRDefault="00890E33" w:rsidP="00890E33">
      <w:pPr>
        <w:widowControl w:val="0"/>
        <w:pBdr>
          <w:top w:val="nil"/>
          <w:left w:val="nil"/>
          <w:bottom w:val="nil"/>
          <w:right w:val="nil"/>
          <w:between w:val="nil"/>
        </w:pBdr>
        <w:spacing w:before="189" w:line="345" w:lineRule="auto"/>
        <w:ind w:left="12" w:right="3"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toplumsal katkı süreçlerinin yönetimi ve organizasyonel yapısının işlerliği ile ilişkili  sonuçlar izlenmekte ve önlemler alınmaktadır. </w:t>
      </w:r>
    </w:p>
    <w:p w14:paraId="3B028ECE" w14:textId="77777777" w:rsidR="00890E33" w:rsidRDefault="00890E33" w:rsidP="00890E33">
      <w:pPr>
        <w:widowControl w:val="0"/>
        <w:pBdr>
          <w:top w:val="nil"/>
          <w:left w:val="nil"/>
          <w:bottom w:val="nil"/>
          <w:right w:val="nil"/>
          <w:between w:val="nil"/>
        </w:pBdr>
        <w:spacing w:before="188" w:line="240" w:lineRule="auto"/>
        <w:ind w:lef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p>
    <w:p w14:paraId="6C2D5A70" w14:textId="77777777" w:rsidR="00890E33" w:rsidRDefault="00890E33" w:rsidP="00890E33">
      <w:pPr>
        <w:widowControl w:val="0"/>
        <w:pBdr>
          <w:top w:val="nil"/>
          <w:left w:val="nil"/>
          <w:bottom w:val="nil"/>
          <w:right w:val="nil"/>
          <w:between w:val="nil"/>
        </w:pBdr>
        <w:spacing w:before="295" w:line="240" w:lineRule="auto"/>
        <w:ind w:left="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D.1.2. Kaynaklar </w:t>
      </w:r>
    </w:p>
    <w:p w14:paraId="22F36038" w14:textId="77777777" w:rsidR="00890E33" w:rsidRDefault="00890E33" w:rsidP="00890E33">
      <w:pPr>
        <w:widowControl w:val="0"/>
        <w:pBdr>
          <w:top w:val="nil"/>
          <w:left w:val="nil"/>
          <w:bottom w:val="nil"/>
          <w:right w:val="nil"/>
          <w:between w:val="nil"/>
        </w:pBdr>
        <w:spacing w:before="195" w:line="344" w:lineRule="auto"/>
        <w:ind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Bölümümüz eğitim, araştırma, sosyal, kültürel, sanatsal ve spor faaliyetlerinin toplumla  buluşmasını, yaygınlaşmasını ve katkı sağlamasını bir asli görev ve faaliyet alanı olarak benimser.  Bununla birlikte araştırma-geliştirme faaliyetlerinin toplumsal katkıya dönüşebilmesini sağlamak  amacıyla paydaşlarıyla birlikte akademisyenlerini ve araştırma personelini sürekli teşvik  etmektedir.  </w:t>
      </w:r>
    </w:p>
    <w:p w14:paraId="6DBEFC9D" w14:textId="77777777" w:rsidR="00890E33" w:rsidRDefault="00890E33" w:rsidP="00890E33">
      <w:pPr>
        <w:widowControl w:val="0"/>
        <w:pBdr>
          <w:top w:val="nil"/>
          <w:left w:val="nil"/>
          <w:bottom w:val="nil"/>
          <w:right w:val="nil"/>
          <w:between w:val="nil"/>
        </w:pBdr>
        <w:spacing w:before="193" w:line="240" w:lineRule="auto"/>
        <w:ind w:left="14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İç Paydaşlar </w:t>
      </w:r>
    </w:p>
    <w:p w14:paraId="52EDFCAF" w14:textId="77777777" w:rsidR="00890E33" w:rsidRDefault="00890E33" w:rsidP="00890E33">
      <w:pPr>
        <w:widowControl w:val="0"/>
        <w:pBdr>
          <w:top w:val="nil"/>
          <w:left w:val="nil"/>
          <w:bottom w:val="nil"/>
          <w:right w:val="nil"/>
          <w:between w:val="nil"/>
        </w:pBdr>
        <w:spacing w:before="127" w:line="240" w:lineRule="auto"/>
        <w:ind w:lef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Doç. Dr. Gökhan </w:t>
      </w:r>
      <w:proofErr w:type="spellStart"/>
      <w:r>
        <w:rPr>
          <w:rFonts w:ascii="Times New Roman" w:eastAsia="Times New Roman" w:hAnsi="Times New Roman" w:cs="Times New Roman"/>
          <w:color w:val="000000"/>
          <w:sz w:val="24"/>
          <w:szCs w:val="24"/>
        </w:rPr>
        <w:t>Arslantürk</w:t>
      </w:r>
      <w:proofErr w:type="spellEnd"/>
      <w:r>
        <w:rPr>
          <w:rFonts w:ascii="Times New Roman" w:eastAsia="Times New Roman" w:hAnsi="Times New Roman" w:cs="Times New Roman"/>
          <w:color w:val="000000"/>
          <w:sz w:val="24"/>
          <w:szCs w:val="24"/>
        </w:rPr>
        <w:t xml:space="preserve"> </w:t>
      </w:r>
    </w:p>
    <w:p w14:paraId="0F03A3EA" w14:textId="77777777" w:rsidR="00890E33" w:rsidRDefault="00890E33" w:rsidP="00890E33">
      <w:pPr>
        <w:widowControl w:val="0"/>
        <w:pBdr>
          <w:top w:val="nil"/>
          <w:left w:val="nil"/>
          <w:bottom w:val="nil"/>
          <w:right w:val="nil"/>
          <w:between w:val="nil"/>
        </w:pBdr>
        <w:spacing w:before="135" w:line="240" w:lineRule="auto"/>
        <w:ind w:left="7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Kurum/Bölüm: Selçuk Üniversitesi Psikoloji Bölümü </w:t>
      </w:r>
    </w:p>
    <w:p w14:paraId="19B3EF6C" w14:textId="77777777" w:rsidR="00890E33" w:rsidRDefault="00890E33" w:rsidP="00890E33">
      <w:pPr>
        <w:widowControl w:val="0"/>
        <w:pBdr>
          <w:top w:val="nil"/>
          <w:left w:val="nil"/>
          <w:bottom w:val="nil"/>
          <w:right w:val="nil"/>
          <w:between w:val="nil"/>
        </w:pBdr>
        <w:spacing w:before="132" w:line="240" w:lineRule="auto"/>
        <w:ind w:left="7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Görevi: Bölüm Öğretim Üyesi </w:t>
      </w:r>
    </w:p>
    <w:p w14:paraId="26F4CA8B" w14:textId="77777777" w:rsidR="00890E33" w:rsidRDefault="00890E33" w:rsidP="00890E33">
      <w:pPr>
        <w:widowControl w:val="0"/>
        <w:pBdr>
          <w:top w:val="nil"/>
          <w:left w:val="nil"/>
          <w:bottom w:val="nil"/>
          <w:right w:val="nil"/>
          <w:between w:val="nil"/>
        </w:pBdr>
        <w:spacing w:before="135" w:line="240" w:lineRule="auto"/>
        <w:ind w:lef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 Esra Çebi </w:t>
      </w:r>
    </w:p>
    <w:p w14:paraId="180AF4D7" w14:textId="77777777" w:rsidR="00890E33" w:rsidRDefault="00890E33" w:rsidP="00890E33">
      <w:pPr>
        <w:widowControl w:val="0"/>
        <w:pBdr>
          <w:top w:val="nil"/>
          <w:left w:val="nil"/>
          <w:bottom w:val="nil"/>
          <w:right w:val="nil"/>
          <w:between w:val="nil"/>
        </w:pBdr>
        <w:spacing w:before="133" w:line="240" w:lineRule="auto"/>
        <w:ind w:left="7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Kurum/Bölüm: Selçuk Üniversitesi Psikoloji Bölümü </w:t>
      </w:r>
    </w:p>
    <w:p w14:paraId="775F9460" w14:textId="77777777" w:rsidR="00890E33" w:rsidRDefault="00890E33" w:rsidP="00890E33">
      <w:pPr>
        <w:widowControl w:val="0"/>
        <w:pBdr>
          <w:top w:val="nil"/>
          <w:left w:val="nil"/>
          <w:bottom w:val="nil"/>
          <w:right w:val="nil"/>
          <w:between w:val="nil"/>
        </w:pBdr>
        <w:spacing w:before="135" w:line="240" w:lineRule="auto"/>
        <w:ind w:left="7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Görevi: Bölüm Başkanı </w:t>
      </w:r>
    </w:p>
    <w:p w14:paraId="28CC1087" w14:textId="77777777" w:rsidR="00890E33" w:rsidRDefault="00890E33" w:rsidP="00890E33">
      <w:pPr>
        <w:widowControl w:val="0"/>
        <w:pBdr>
          <w:top w:val="nil"/>
          <w:left w:val="nil"/>
          <w:bottom w:val="nil"/>
          <w:right w:val="nil"/>
          <w:between w:val="nil"/>
        </w:pBdr>
        <w:spacing w:before="132" w:line="240" w:lineRule="auto"/>
        <w:ind w:left="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Dış Paydaşlar </w:t>
      </w:r>
    </w:p>
    <w:p w14:paraId="37A2C304" w14:textId="77777777" w:rsidR="00890E33" w:rsidRDefault="00890E33" w:rsidP="00890E33">
      <w:pPr>
        <w:widowControl w:val="0"/>
        <w:pBdr>
          <w:top w:val="nil"/>
          <w:left w:val="nil"/>
          <w:bottom w:val="nil"/>
          <w:right w:val="nil"/>
          <w:between w:val="nil"/>
        </w:pBdr>
        <w:spacing w:before="135" w:line="240" w:lineRule="auto"/>
        <w:ind w:lef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Öğr. Gör. Ali </w:t>
      </w:r>
      <w:proofErr w:type="spellStart"/>
      <w:r>
        <w:rPr>
          <w:rFonts w:ascii="Times New Roman" w:eastAsia="Times New Roman" w:hAnsi="Times New Roman" w:cs="Times New Roman"/>
          <w:color w:val="000000"/>
          <w:sz w:val="24"/>
          <w:szCs w:val="24"/>
        </w:rPr>
        <w:t>Bozgedik</w:t>
      </w:r>
      <w:proofErr w:type="spellEnd"/>
    </w:p>
    <w:p w14:paraId="7A203E3A" w14:textId="77777777" w:rsidR="00890E33" w:rsidRDefault="00890E33" w:rsidP="00890E33">
      <w:pPr>
        <w:widowControl w:val="0"/>
        <w:pBdr>
          <w:top w:val="nil"/>
          <w:left w:val="nil"/>
          <w:bottom w:val="nil"/>
          <w:right w:val="nil"/>
          <w:between w:val="nil"/>
        </w:pBdr>
        <w:spacing w:line="240" w:lineRule="auto"/>
        <w:ind w:left="7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Kurum/Bölüm: Necmettin Erbakan Üniversitesi Kariyer Merkezi </w:t>
      </w:r>
    </w:p>
    <w:p w14:paraId="420025BD" w14:textId="77777777" w:rsidR="00890E33" w:rsidRDefault="00890E33" w:rsidP="00890E33">
      <w:pPr>
        <w:widowControl w:val="0"/>
        <w:pBdr>
          <w:top w:val="nil"/>
          <w:left w:val="nil"/>
          <w:bottom w:val="nil"/>
          <w:right w:val="nil"/>
          <w:between w:val="nil"/>
        </w:pBdr>
        <w:spacing w:before="132" w:line="240" w:lineRule="auto"/>
        <w:ind w:left="7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Görevi: Koordinatör </w:t>
      </w:r>
    </w:p>
    <w:p w14:paraId="1AB4A871" w14:textId="77777777" w:rsidR="00890E33" w:rsidRDefault="00890E33" w:rsidP="00890E33">
      <w:pPr>
        <w:widowControl w:val="0"/>
        <w:pBdr>
          <w:top w:val="nil"/>
          <w:left w:val="nil"/>
          <w:bottom w:val="nil"/>
          <w:right w:val="nil"/>
          <w:between w:val="nil"/>
        </w:pBdr>
        <w:spacing w:before="135" w:line="240" w:lineRule="auto"/>
        <w:ind w:lef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Psk</w:t>
      </w:r>
      <w:proofErr w:type="spellEnd"/>
      <w:r>
        <w:rPr>
          <w:rFonts w:ascii="Times New Roman" w:eastAsia="Times New Roman" w:hAnsi="Times New Roman" w:cs="Times New Roman"/>
          <w:color w:val="000000"/>
          <w:sz w:val="24"/>
          <w:szCs w:val="24"/>
        </w:rPr>
        <w:t xml:space="preserve">. Emrah Ataş (mezun) </w:t>
      </w:r>
    </w:p>
    <w:p w14:paraId="1FAEB64B" w14:textId="77777777" w:rsidR="00890E33" w:rsidRDefault="00890E33" w:rsidP="00890E33">
      <w:pPr>
        <w:widowControl w:val="0"/>
        <w:pBdr>
          <w:top w:val="nil"/>
          <w:left w:val="nil"/>
          <w:bottom w:val="nil"/>
          <w:right w:val="nil"/>
          <w:between w:val="nil"/>
        </w:pBdr>
        <w:spacing w:before="132" w:line="345" w:lineRule="auto"/>
        <w:ind w:left="728" w:right="499"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Kurum/Bölüm: T.C. Gençlik ve Spor Bakanlığı Konya Gençlik ve Spor İl Müdürlüğü Görevi: Psikolog </w:t>
      </w:r>
    </w:p>
    <w:p w14:paraId="0C941A6A" w14:textId="77777777" w:rsidR="00890E33" w:rsidRDefault="00890E33" w:rsidP="00890E33">
      <w:pPr>
        <w:widowControl w:val="0"/>
        <w:pBdr>
          <w:top w:val="nil"/>
          <w:left w:val="nil"/>
          <w:bottom w:val="nil"/>
          <w:right w:val="nil"/>
          <w:between w:val="nil"/>
        </w:pBdr>
        <w:spacing w:before="26" w:line="240" w:lineRule="auto"/>
        <w:ind w:left="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Psk</w:t>
      </w:r>
      <w:proofErr w:type="spellEnd"/>
      <w:r>
        <w:rPr>
          <w:rFonts w:ascii="Times New Roman" w:eastAsia="Times New Roman" w:hAnsi="Times New Roman" w:cs="Times New Roman"/>
          <w:color w:val="000000"/>
          <w:sz w:val="24"/>
          <w:szCs w:val="24"/>
        </w:rPr>
        <w:t xml:space="preserve">. Zeynep Ataş </w:t>
      </w:r>
    </w:p>
    <w:p w14:paraId="28C60CB5" w14:textId="77777777" w:rsidR="00890E33" w:rsidRDefault="00890E33" w:rsidP="00890E33">
      <w:pPr>
        <w:widowControl w:val="0"/>
        <w:pBdr>
          <w:top w:val="nil"/>
          <w:left w:val="nil"/>
          <w:bottom w:val="nil"/>
          <w:right w:val="nil"/>
          <w:between w:val="nil"/>
        </w:pBdr>
        <w:spacing w:before="135" w:line="240" w:lineRule="auto"/>
        <w:ind w:left="7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Kurum/Bölüm: SAKA Psikoloji Derneği </w:t>
      </w:r>
    </w:p>
    <w:p w14:paraId="50E23812" w14:textId="77777777" w:rsidR="00890E33" w:rsidRDefault="00890E33" w:rsidP="00890E33">
      <w:pPr>
        <w:widowControl w:val="0"/>
        <w:pBdr>
          <w:top w:val="nil"/>
          <w:left w:val="nil"/>
          <w:bottom w:val="nil"/>
          <w:right w:val="nil"/>
          <w:between w:val="nil"/>
        </w:pBdr>
        <w:spacing w:before="133" w:line="240" w:lineRule="auto"/>
        <w:ind w:left="7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Görevi: Üye </w:t>
      </w:r>
    </w:p>
    <w:p w14:paraId="118DECD9" w14:textId="77777777" w:rsidR="00890E33" w:rsidRDefault="00890E33" w:rsidP="00890E33">
      <w:pPr>
        <w:widowControl w:val="0"/>
        <w:pBdr>
          <w:top w:val="nil"/>
          <w:left w:val="nil"/>
          <w:bottom w:val="nil"/>
          <w:right w:val="nil"/>
          <w:between w:val="nil"/>
        </w:pBdr>
        <w:spacing w:before="300"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0CC4004D" w14:textId="77777777" w:rsidR="00890E33" w:rsidRDefault="00890E33" w:rsidP="00890E33">
      <w:pPr>
        <w:widowControl w:val="0"/>
        <w:pBdr>
          <w:top w:val="nil"/>
          <w:left w:val="nil"/>
          <w:bottom w:val="nil"/>
          <w:right w:val="nil"/>
          <w:between w:val="nil"/>
        </w:pBdr>
        <w:spacing w:before="288" w:line="240" w:lineRule="auto"/>
        <w:ind w:lef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Birimin toplumsal katkı faaliyetlerini sürdürebilmesi için yeterli kaynağı bulunmamaktadır. </w:t>
      </w:r>
    </w:p>
    <w:p w14:paraId="564C37AE" w14:textId="77777777" w:rsidR="00890E33" w:rsidRDefault="00890E33" w:rsidP="00890E33">
      <w:pPr>
        <w:widowControl w:val="0"/>
        <w:pBdr>
          <w:top w:val="nil"/>
          <w:left w:val="nil"/>
          <w:bottom w:val="nil"/>
          <w:right w:val="nil"/>
          <w:between w:val="nil"/>
        </w:pBdr>
        <w:spacing w:before="293" w:line="343" w:lineRule="auto"/>
        <w:ind w:left="2" w:right="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Birimin toplumsal katkı faaliyetlerini sürdürebilmek için uygun nitelik ve nicelikte fiziki, teknik  ve mali kaynakların oluşturulmasına yönelik planları bulunmaktadır. </w:t>
      </w:r>
    </w:p>
    <w:p w14:paraId="4500E068" w14:textId="77777777" w:rsidR="00890E33" w:rsidRDefault="00890E33" w:rsidP="00890E33">
      <w:pPr>
        <w:widowControl w:val="0"/>
        <w:pBdr>
          <w:top w:val="nil"/>
          <w:left w:val="nil"/>
          <w:bottom w:val="nil"/>
          <w:right w:val="nil"/>
          <w:between w:val="nil"/>
        </w:pBdr>
        <w:spacing w:before="190" w:line="345" w:lineRule="auto"/>
        <w:ind w:left="1" w:right="2"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3- Birim toplumsal katkı kaynaklarını toplumsal katkı stratejisi ve birimler arası dengeyi gözeterek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yönetmektedir.</w:t>
      </w:r>
      <w:r>
        <w:rPr>
          <w:rFonts w:ascii="Times New Roman" w:eastAsia="Times New Roman" w:hAnsi="Times New Roman" w:cs="Times New Roman"/>
          <w:color w:val="000000"/>
          <w:sz w:val="24"/>
          <w:szCs w:val="24"/>
        </w:rPr>
        <w:t xml:space="preserve"> </w:t>
      </w:r>
    </w:p>
    <w:p w14:paraId="4DADD996" w14:textId="77777777" w:rsidR="00890E33" w:rsidRDefault="00890E33" w:rsidP="00890E33">
      <w:pPr>
        <w:widowControl w:val="0"/>
        <w:pBdr>
          <w:top w:val="nil"/>
          <w:left w:val="nil"/>
          <w:bottom w:val="nil"/>
          <w:right w:val="nil"/>
          <w:between w:val="nil"/>
        </w:pBdr>
        <w:spacing w:before="187" w:line="477" w:lineRule="auto"/>
        <w:ind w:left="11" w:right="65"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toplumsal katkı kaynaklarının yeterliliği ve çeşitliliği izlenmekte ve iyileştirilmektedir. 5- İçselleştirilmiş, sistematik, sürdürülebilir ve örnek gösterilebilir uygulamalar bulunmaktadır. </w:t>
      </w:r>
    </w:p>
    <w:p w14:paraId="2181273C" w14:textId="77777777" w:rsidR="00890E33" w:rsidRDefault="00890E33" w:rsidP="00890E33">
      <w:pPr>
        <w:widowControl w:val="0"/>
        <w:pBdr>
          <w:top w:val="nil"/>
          <w:left w:val="nil"/>
          <w:bottom w:val="nil"/>
          <w:right w:val="nil"/>
          <w:between w:val="nil"/>
        </w:pBdr>
        <w:spacing w:before="58" w:line="240" w:lineRule="auto"/>
        <w:ind w:left="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D.2. Toplumsal Katkı Performansı </w:t>
      </w:r>
    </w:p>
    <w:p w14:paraId="72CAF72B" w14:textId="77777777" w:rsidR="00890E33" w:rsidRDefault="00890E33" w:rsidP="00890E33">
      <w:pPr>
        <w:widowControl w:val="0"/>
        <w:pBdr>
          <w:top w:val="nil"/>
          <w:left w:val="nil"/>
          <w:bottom w:val="nil"/>
          <w:right w:val="nil"/>
          <w:between w:val="nil"/>
        </w:pBdr>
        <w:spacing w:before="197" w:line="351" w:lineRule="auto"/>
        <w:ind w:right="3" w:firstLine="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D.2.1. Toplumsal katkı performansının izlenmesi ve değerlendirilmesi </w:t>
      </w:r>
      <w:r>
        <w:rPr>
          <w:rFonts w:ascii="Times New Roman" w:eastAsia="Times New Roman" w:hAnsi="Times New Roman" w:cs="Times New Roman"/>
          <w:color w:val="000000"/>
          <w:sz w:val="24"/>
          <w:szCs w:val="24"/>
        </w:rPr>
        <w:t xml:space="preserve">Bölümümüzü, sürdürülebilir kalkınma amaçları ile uyumlu, dezavantajlı gruplar dâhil toplumun  ve çevrenin ihtiyaçlarına cevap verebilen ve değer yaratan toplumsal katkı faaliyetlerinde  bulunmaktadır. Bölümümüzde ulusal ve uluslararası düzeyde birim içi, birimler arası iş </w:t>
      </w:r>
      <w:proofErr w:type="gramStart"/>
      <w:r>
        <w:rPr>
          <w:rFonts w:ascii="Times New Roman" w:eastAsia="Times New Roman" w:hAnsi="Times New Roman" w:cs="Times New Roman"/>
          <w:color w:val="000000"/>
          <w:sz w:val="24"/>
          <w:szCs w:val="24"/>
        </w:rPr>
        <w:t>birlikleri,  çeşitli</w:t>
      </w:r>
      <w:proofErr w:type="gramEnd"/>
      <w:r>
        <w:rPr>
          <w:rFonts w:ascii="Times New Roman" w:eastAsia="Times New Roman" w:hAnsi="Times New Roman" w:cs="Times New Roman"/>
          <w:color w:val="000000"/>
          <w:sz w:val="24"/>
          <w:szCs w:val="24"/>
        </w:rPr>
        <w:t xml:space="preserve"> kamu birim ve kuruluşlarına yapılan görevlendirmeler ile birimin bünyesinde yer alan  Edebiyat Fakültesi Kalite Kurulu temsilcisi bulunmaktadır. Toplumsal katkı performansının  izlenmesi ve </w:t>
      </w:r>
      <w:r>
        <w:rPr>
          <w:rFonts w:ascii="Times New Roman" w:eastAsia="Times New Roman" w:hAnsi="Times New Roman" w:cs="Times New Roman"/>
          <w:color w:val="000000"/>
          <w:sz w:val="24"/>
          <w:szCs w:val="24"/>
        </w:rPr>
        <w:lastRenderedPageBreak/>
        <w:t xml:space="preserve">değerlendirilmesinde paydaşlarımız ile iletişimi sürdürmekteyiz. Bölümümüz hali  hazırda akreditasyon süreci için hazırlıklarını sürdürmekte olup, faaliyetlerinin kalite standartlarını  kapsamlı şekilde geliştirmeye devam etmektedir.  </w:t>
      </w:r>
    </w:p>
    <w:p w14:paraId="6F792CAC" w14:textId="77777777" w:rsidR="00890E33" w:rsidRDefault="00890E33" w:rsidP="00890E33">
      <w:pPr>
        <w:widowControl w:val="0"/>
        <w:pBdr>
          <w:top w:val="nil"/>
          <w:left w:val="nil"/>
          <w:bottom w:val="nil"/>
          <w:right w:val="nil"/>
          <w:between w:val="nil"/>
        </w:pBdr>
        <w:spacing w:before="179"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Kanıtlar: </w:t>
      </w:r>
    </w:p>
    <w:p w14:paraId="16B3ACA9" w14:textId="77777777" w:rsidR="00890E33" w:rsidRDefault="00890E33" w:rsidP="00890E33">
      <w:pPr>
        <w:widowControl w:val="0"/>
        <w:pBdr>
          <w:top w:val="nil"/>
          <w:left w:val="nil"/>
          <w:bottom w:val="nil"/>
          <w:right w:val="nil"/>
          <w:between w:val="nil"/>
        </w:pBdr>
        <w:spacing w:before="197"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https://selcuk.edu.tr/birim/sayfa/6421/kalite-temsilcileri-kurulu-5046</w:t>
      </w:r>
    </w:p>
    <w:p w14:paraId="05F391B6" w14:textId="77777777" w:rsidR="00890E33" w:rsidRDefault="00890E33" w:rsidP="00890E33">
      <w:pPr>
        <w:widowControl w:val="0"/>
        <w:pBdr>
          <w:top w:val="nil"/>
          <w:left w:val="nil"/>
          <w:bottom w:val="nil"/>
          <w:right w:val="nil"/>
          <w:between w:val="nil"/>
        </w:pBdr>
        <w:spacing w:line="261" w:lineRule="auto"/>
        <w:ind w:left="7" w:right="1704" w:hanging="5"/>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https://selcuk.edu.tr/birim/icerik/6422/bolumumuzun-dis-paydaslari-ile-toplanti gerceklestirilmistir-69782 </w:t>
      </w:r>
    </w:p>
    <w:p w14:paraId="6C299D13" w14:textId="77777777" w:rsidR="00890E33" w:rsidRDefault="00890E33" w:rsidP="00890E33">
      <w:pPr>
        <w:widowControl w:val="0"/>
        <w:pBdr>
          <w:top w:val="nil"/>
          <w:left w:val="nil"/>
          <w:bottom w:val="nil"/>
          <w:right w:val="nil"/>
          <w:between w:val="nil"/>
        </w:pBdr>
        <w:spacing w:before="175" w:line="240" w:lineRule="auto"/>
        <w:ind w:left="1"/>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467886"/>
          <w:sz w:val="24"/>
          <w:szCs w:val="24"/>
          <w:u w:val="single"/>
        </w:rPr>
        <w:t xml:space="preserve">https://selcuk.edu.tr/birim/sayfa/6422/akreditasyon-7890 </w:t>
      </w:r>
    </w:p>
    <w:p w14:paraId="137BD751" w14:textId="77777777" w:rsidR="00890E33" w:rsidRDefault="00890E33" w:rsidP="00890E33">
      <w:pPr>
        <w:widowControl w:val="0"/>
        <w:pBdr>
          <w:top w:val="nil"/>
          <w:left w:val="nil"/>
          <w:bottom w:val="nil"/>
          <w:right w:val="nil"/>
          <w:between w:val="nil"/>
        </w:pBdr>
        <w:spacing w:before="202" w:line="240" w:lineRule="auto"/>
        <w:ind w:left="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Olgunluk Düzeyi </w:t>
      </w:r>
    </w:p>
    <w:p w14:paraId="11000A2E" w14:textId="77777777" w:rsidR="00890E33" w:rsidRDefault="00890E33" w:rsidP="00890E33">
      <w:pPr>
        <w:widowControl w:val="0"/>
        <w:pBdr>
          <w:top w:val="nil"/>
          <w:left w:val="nil"/>
          <w:bottom w:val="nil"/>
          <w:right w:val="nil"/>
          <w:between w:val="nil"/>
        </w:pBdr>
        <w:spacing w:before="195" w:line="261" w:lineRule="auto"/>
        <w:ind w:left="2" w:right="2"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Birimde toplumsal katkı performansının izlenmesine ve değerlendirmesine yönelik  mekanizmalar bulunmamaktadır. </w:t>
      </w:r>
    </w:p>
    <w:p w14:paraId="499352B0" w14:textId="77777777" w:rsidR="00890E33" w:rsidRDefault="00890E33" w:rsidP="00890E33">
      <w:pPr>
        <w:widowControl w:val="0"/>
        <w:pBdr>
          <w:top w:val="nil"/>
          <w:left w:val="nil"/>
          <w:bottom w:val="nil"/>
          <w:right w:val="nil"/>
          <w:between w:val="nil"/>
        </w:pBdr>
        <w:spacing w:before="178" w:line="262" w:lineRule="auto"/>
        <w:ind w:left="2" w:right="6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2- Birimde toplumsal katkı performansının izlenmesine ve değerlendirmesine yönelik ilke, kural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yellow"/>
        </w:rPr>
        <w:t>ve göstergeler bulunmaktadır.</w:t>
      </w:r>
      <w:r>
        <w:rPr>
          <w:rFonts w:ascii="Times New Roman" w:eastAsia="Times New Roman" w:hAnsi="Times New Roman" w:cs="Times New Roman"/>
          <w:color w:val="000000"/>
          <w:sz w:val="24"/>
          <w:szCs w:val="24"/>
        </w:rPr>
        <w:t xml:space="preserve"> </w:t>
      </w:r>
    </w:p>
    <w:p w14:paraId="33D80AD2" w14:textId="77777777" w:rsidR="00890E33" w:rsidRDefault="00890E33" w:rsidP="00890E33">
      <w:pPr>
        <w:widowControl w:val="0"/>
        <w:pBdr>
          <w:top w:val="nil"/>
          <w:left w:val="nil"/>
          <w:bottom w:val="nil"/>
          <w:right w:val="nil"/>
          <w:between w:val="nil"/>
        </w:pBdr>
        <w:spacing w:before="177" w:line="261" w:lineRule="auto"/>
        <w:ind w:left="2" w:right="6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Birimin genelinde toplumsal katkı performansını izlenmek ve değerlendirmek üzere oluşturulan mekanizmalar kullanılmaktadır. </w:t>
      </w:r>
    </w:p>
    <w:p w14:paraId="0223EED0" w14:textId="77777777" w:rsidR="00890E33" w:rsidRDefault="00890E33" w:rsidP="00890E33">
      <w:pPr>
        <w:widowControl w:val="0"/>
        <w:pBdr>
          <w:top w:val="nil"/>
          <w:left w:val="nil"/>
          <w:bottom w:val="nil"/>
          <w:right w:val="nil"/>
          <w:between w:val="nil"/>
        </w:pBdr>
        <w:spacing w:before="178" w:line="263" w:lineRule="auto"/>
        <w:ind w:left="7" w:right="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Birimde toplumsal katkı performansı izlenmekte ve ilgili paydaşlarla değerlendirilerek  iyileştirilmektedir. </w:t>
      </w:r>
    </w:p>
    <w:p w14:paraId="378D50D8" w14:textId="77777777" w:rsidR="00890E33" w:rsidRDefault="00890E33" w:rsidP="00890E33">
      <w:pPr>
        <w:widowControl w:val="0"/>
        <w:pBdr>
          <w:top w:val="nil"/>
          <w:left w:val="nil"/>
          <w:bottom w:val="nil"/>
          <w:right w:val="nil"/>
          <w:between w:val="nil"/>
        </w:pBdr>
        <w:spacing w:before="173" w:line="399" w:lineRule="auto"/>
        <w:ind w:left="12" w:right="285"/>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5- İçselleştirilmiş, sistematik, sürdürülebilir ve örnek gösterilebilir uygulamalar bulunmaktadır. </w:t>
      </w:r>
      <w:r>
        <w:rPr>
          <w:rFonts w:ascii="Times New Roman" w:eastAsia="Times New Roman" w:hAnsi="Times New Roman" w:cs="Times New Roman"/>
          <w:b/>
          <w:bCs/>
          <w:color w:val="000000"/>
          <w:sz w:val="24"/>
          <w:szCs w:val="24"/>
        </w:rPr>
        <w:t xml:space="preserve">SONUÇ ve DEĞERLENDİRME </w:t>
      </w:r>
    </w:p>
    <w:p w14:paraId="4363398D" w14:textId="77777777" w:rsidR="00890E33" w:rsidRDefault="00890E33" w:rsidP="00890E33">
      <w:pPr>
        <w:widowControl w:val="0"/>
        <w:pBdr>
          <w:top w:val="nil"/>
          <w:left w:val="nil"/>
          <w:bottom w:val="nil"/>
          <w:right w:val="nil"/>
          <w:between w:val="nil"/>
        </w:pBdr>
        <w:spacing w:before="35" w:line="264" w:lineRule="auto"/>
        <w:ind w:firstLine="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Selçuk Üniversitesi Edebiyat Fakültesi Psikoloji Bölümü olarak 2025 Birim İç Değerlendirme  Raporu kapsamında gerçekleştirilen toplantı doğrultusunda, bölümümüzün liderlik, eğitim öğretim, araştırma ve toplumsal katkı alanlarında aktif ve üretken bir yapıya sahip olduğu değerlendirilmektedir. Programın Bologna sistemi ile uyumlu olması, öğrencilere sunulan gönüllü  staj imkânları, psikoloji laboratuvarı aracılığıyla yürütülen uygulamalı çalışmalar, akademik yayın  ve proje faaliyetleri ile toplumsal katkıya yönelik etkinlikler bölümün güçlü yönleri arasında yer  almaktadır. Bununla birlikte, yürütülen faaliyetlerin kalite güvencesi kapsamında sistematik olarak  izlenmesi, performans göstergeleri ile değerlendirilmesi, veri temelli karar alma süreçlerinin  güçlendirilmesi ve PUKÖ döngüsünün etkin şekilde işletilmesine yönelik mekanizmaların  geliştirilmesine ihtiyaç duyulmaktadır. Bu doğrultuda, süreçlerin ölçülebilir ve sürdürülebilir bir  kalite yönetim yaklaşımı ile desteklenmesi ve paydaş katılımının daha sistematik hale getirilmesi  bölümün öncelikli gelişim alanları olarak değerlendirilmektedir.</w:t>
      </w:r>
    </w:p>
    <w:p w14:paraId="4C60574E" w14:textId="77777777" w:rsidR="009C59D2" w:rsidRDefault="009C59D2"/>
    <w:sectPr w:rsidR="009C59D2" w:rsidSect="00890E33">
      <w:pgSz w:w="12240" w:h="15840"/>
      <w:pgMar w:top="1416" w:right="1377" w:bottom="1514"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3E"/>
    <w:rsid w:val="0001193E"/>
    <w:rsid w:val="0002350C"/>
    <w:rsid w:val="001322C1"/>
    <w:rsid w:val="003419FC"/>
    <w:rsid w:val="005418FA"/>
    <w:rsid w:val="0068593B"/>
    <w:rsid w:val="00740023"/>
    <w:rsid w:val="007B7E40"/>
    <w:rsid w:val="00890E33"/>
    <w:rsid w:val="008D1D07"/>
    <w:rsid w:val="009A78B8"/>
    <w:rsid w:val="009C59D2"/>
    <w:rsid w:val="009E55AC"/>
    <w:rsid w:val="009E5C4B"/>
    <w:rsid w:val="00BE07F3"/>
    <w:rsid w:val="00C27D00"/>
    <w:rsid w:val="00CD27FE"/>
    <w:rsid w:val="00EC292D"/>
    <w:rsid w:val="00F50A07"/>
    <w:rsid w:val="00F82AA0"/>
    <w:rsid w:val="00F86C2A"/>
    <w:rsid w:val="00FD6E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BA69"/>
  <w15:chartTrackingRefBased/>
  <w15:docId w15:val="{64CB7F93-92E1-49B3-8F92-B4756315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w:bCs/>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33"/>
    <w:pPr>
      <w:spacing w:after="0" w:line="276" w:lineRule="auto"/>
    </w:pPr>
    <w:rPr>
      <w:rFonts w:ascii="Arial" w:eastAsia="Arial" w:hAnsi="Arial" w:cs="Arial"/>
      <w:bCs w:val="0"/>
      <w:kern w:val="0"/>
      <w:sz w:val="22"/>
      <w:szCs w:val="22"/>
      <w:lang w:eastAsia="tr-TR"/>
      <w14:ligatures w14:val="none"/>
    </w:rPr>
  </w:style>
  <w:style w:type="paragraph" w:styleId="Balk1">
    <w:name w:val="heading 1"/>
    <w:basedOn w:val="Normal"/>
    <w:next w:val="Normal"/>
    <w:link w:val="Balk1Char"/>
    <w:uiPriority w:val="9"/>
    <w:qFormat/>
    <w:rsid w:val="0001193E"/>
    <w:pPr>
      <w:keepNext/>
      <w:keepLines/>
      <w:spacing w:before="360" w:after="80" w:line="278" w:lineRule="auto"/>
      <w:outlineLvl w:val="0"/>
    </w:pPr>
    <w:rPr>
      <w:rFonts w:asciiTheme="majorHAnsi" w:eastAsiaTheme="majorEastAsia" w:hAnsiTheme="majorHAnsi" w:cstheme="majorBidi"/>
      <w:bCs/>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01193E"/>
    <w:pPr>
      <w:keepNext/>
      <w:keepLines/>
      <w:spacing w:before="160" w:after="80" w:line="278" w:lineRule="auto"/>
      <w:outlineLvl w:val="1"/>
    </w:pPr>
    <w:rPr>
      <w:rFonts w:asciiTheme="majorHAnsi" w:eastAsiaTheme="majorEastAsia" w:hAnsiTheme="majorHAnsi" w:cstheme="majorBidi"/>
      <w:bCs/>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01193E"/>
    <w:pPr>
      <w:keepNext/>
      <w:keepLines/>
      <w:spacing w:before="160" w:after="80" w:line="278" w:lineRule="auto"/>
      <w:outlineLvl w:val="2"/>
    </w:pPr>
    <w:rPr>
      <w:rFonts w:asciiTheme="minorHAnsi" w:eastAsiaTheme="majorEastAsia" w:hAnsiTheme="minorHAnsi" w:cstheme="majorBidi"/>
      <w:bCs/>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01193E"/>
    <w:pPr>
      <w:keepNext/>
      <w:keepLines/>
      <w:spacing w:before="80" w:after="40" w:line="278" w:lineRule="auto"/>
      <w:outlineLvl w:val="3"/>
    </w:pPr>
    <w:rPr>
      <w:rFonts w:asciiTheme="minorHAnsi" w:eastAsiaTheme="majorEastAsia" w:hAnsiTheme="minorHAnsi" w:cstheme="majorBidi"/>
      <w:bCs/>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01193E"/>
    <w:pPr>
      <w:keepNext/>
      <w:keepLines/>
      <w:spacing w:before="80" w:after="40" w:line="278" w:lineRule="auto"/>
      <w:outlineLvl w:val="4"/>
    </w:pPr>
    <w:rPr>
      <w:rFonts w:asciiTheme="minorHAnsi" w:eastAsiaTheme="majorEastAsia" w:hAnsiTheme="minorHAnsi" w:cstheme="majorBidi"/>
      <w:bCs/>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01193E"/>
    <w:pPr>
      <w:keepNext/>
      <w:keepLines/>
      <w:spacing w:before="40" w:line="278" w:lineRule="auto"/>
      <w:outlineLvl w:val="5"/>
    </w:pPr>
    <w:rPr>
      <w:rFonts w:asciiTheme="minorHAnsi" w:eastAsiaTheme="majorEastAsia" w:hAnsiTheme="minorHAnsi" w:cstheme="majorBidi"/>
      <w:bCs/>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01193E"/>
    <w:pPr>
      <w:keepNext/>
      <w:keepLines/>
      <w:spacing w:before="40" w:line="278" w:lineRule="auto"/>
      <w:outlineLvl w:val="6"/>
    </w:pPr>
    <w:rPr>
      <w:rFonts w:asciiTheme="minorHAnsi" w:eastAsiaTheme="majorEastAsia" w:hAnsiTheme="minorHAnsi" w:cstheme="majorBidi"/>
      <w:bCs/>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01193E"/>
    <w:pPr>
      <w:keepNext/>
      <w:keepLines/>
      <w:spacing w:line="278" w:lineRule="auto"/>
      <w:outlineLvl w:val="7"/>
    </w:pPr>
    <w:rPr>
      <w:rFonts w:asciiTheme="minorHAnsi" w:eastAsiaTheme="majorEastAsia" w:hAnsiTheme="minorHAnsi" w:cstheme="majorBidi"/>
      <w:bCs/>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01193E"/>
    <w:pPr>
      <w:keepNext/>
      <w:keepLines/>
      <w:spacing w:line="278" w:lineRule="auto"/>
      <w:outlineLvl w:val="8"/>
    </w:pPr>
    <w:rPr>
      <w:rFonts w:asciiTheme="minorHAnsi" w:eastAsiaTheme="majorEastAsia" w:hAnsiTheme="minorHAnsi" w:cstheme="majorBidi"/>
      <w:bCs/>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119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119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1193E"/>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1193E"/>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01193E"/>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01193E"/>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01193E"/>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01193E"/>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01193E"/>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01193E"/>
    <w:pPr>
      <w:spacing w:after="80" w:line="240" w:lineRule="auto"/>
      <w:contextualSpacing/>
    </w:pPr>
    <w:rPr>
      <w:rFonts w:asciiTheme="majorHAnsi" w:eastAsiaTheme="majorEastAsia" w:hAnsiTheme="majorHAnsi" w:cstheme="majorBidi"/>
      <w:bCs/>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0119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1193E"/>
    <w:pPr>
      <w:numPr>
        <w:ilvl w:val="1"/>
      </w:numPr>
      <w:spacing w:after="160" w:line="278" w:lineRule="auto"/>
    </w:pPr>
    <w:rPr>
      <w:rFonts w:asciiTheme="minorHAnsi" w:eastAsiaTheme="majorEastAsia" w:hAnsiTheme="minorHAnsi" w:cstheme="majorBidi"/>
      <w:bCs/>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01193E"/>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01193E"/>
    <w:pPr>
      <w:spacing w:before="160" w:after="160" w:line="278" w:lineRule="auto"/>
      <w:jc w:val="center"/>
    </w:pPr>
    <w:rPr>
      <w:rFonts w:ascii="Times New Roman" w:eastAsiaTheme="minorHAnsi" w:hAnsi="Times New Roman" w:cs="Calibri"/>
      <w:bCs/>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01193E"/>
    <w:rPr>
      <w:i/>
      <w:iCs/>
      <w:color w:val="404040" w:themeColor="text1" w:themeTint="BF"/>
    </w:rPr>
  </w:style>
  <w:style w:type="paragraph" w:styleId="ListeParagraf">
    <w:name w:val="List Paragraph"/>
    <w:basedOn w:val="Normal"/>
    <w:uiPriority w:val="34"/>
    <w:qFormat/>
    <w:rsid w:val="0001193E"/>
    <w:pPr>
      <w:spacing w:after="160" w:line="278" w:lineRule="auto"/>
      <w:ind w:left="720"/>
      <w:contextualSpacing/>
    </w:pPr>
    <w:rPr>
      <w:rFonts w:ascii="Times New Roman" w:eastAsiaTheme="minorHAnsi" w:hAnsi="Times New Roman" w:cs="Calibri"/>
      <w:bCs/>
      <w:kern w:val="2"/>
      <w:sz w:val="24"/>
      <w:szCs w:val="24"/>
      <w:lang w:eastAsia="en-US"/>
      <w14:ligatures w14:val="standardContextual"/>
    </w:rPr>
  </w:style>
  <w:style w:type="character" w:styleId="GlVurgulama">
    <w:name w:val="Intense Emphasis"/>
    <w:basedOn w:val="VarsaylanParagrafYazTipi"/>
    <w:uiPriority w:val="21"/>
    <w:qFormat/>
    <w:rsid w:val="0001193E"/>
    <w:rPr>
      <w:i/>
      <w:iCs/>
      <w:color w:val="0F4761" w:themeColor="accent1" w:themeShade="BF"/>
    </w:rPr>
  </w:style>
  <w:style w:type="paragraph" w:styleId="GlAlnt">
    <w:name w:val="Intense Quote"/>
    <w:basedOn w:val="Normal"/>
    <w:next w:val="Normal"/>
    <w:link w:val="GlAlntChar"/>
    <w:uiPriority w:val="30"/>
    <w:qFormat/>
    <w:rsid w:val="0001193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Calibri"/>
      <w:bCs/>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01193E"/>
    <w:rPr>
      <w:i/>
      <w:iCs/>
      <w:color w:val="0F4761" w:themeColor="accent1" w:themeShade="BF"/>
    </w:rPr>
  </w:style>
  <w:style w:type="character" w:styleId="GlBavuru">
    <w:name w:val="Intense Reference"/>
    <w:basedOn w:val="VarsaylanParagrafYazTipi"/>
    <w:uiPriority w:val="32"/>
    <w:qFormat/>
    <w:rsid w:val="0001193E"/>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9220</Characters>
  <Application>Microsoft Office Word</Application>
  <DocSecurity>0</DocSecurity>
  <Lines>76</Lines>
  <Paragraphs>21</Paragraphs>
  <ScaleCrop>false</ScaleCrop>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 Begüm Harmancı</dc:creator>
  <cp:keywords/>
  <dc:description/>
  <cp:lastModifiedBy>Ş. Begüm Harmancı</cp:lastModifiedBy>
  <cp:revision>2</cp:revision>
  <dcterms:created xsi:type="dcterms:W3CDTF">2026-04-30T08:22:00Z</dcterms:created>
  <dcterms:modified xsi:type="dcterms:W3CDTF">2026-04-30T08:22:00Z</dcterms:modified>
</cp:coreProperties>
</file>